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F8" w:rsidRPr="00CD2BFD" w:rsidRDefault="00D009F8" w:rsidP="001B4529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D2BFD">
        <w:rPr>
          <w:rFonts w:cs="Times New Roman"/>
          <w:b/>
          <w:sz w:val="28"/>
          <w:szCs w:val="28"/>
          <w:lang w:val="uk-UA"/>
        </w:rPr>
        <w:t>ДОКУМЕНТИ</w:t>
      </w:r>
    </w:p>
    <w:p w:rsidR="00D009F8" w:rsidRPr="00CD2BFD" w:rsidRDefault="00D009F8" w:rsidP="001B4529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D2BFD">
        <w:rPr>
          <w:rFonts w:cs="Times New Roman"/>
          <w:b/>
          <w:sz w:val="28"/>
          <w:szCs w:val="28"/>
          <w:lang w:val="uk-UA"/>
        </w:rPr>
        <w:t xml:space="preserve">які учасник електронного аукціону має подати для </w:t>
      </w:r>
      <w:r w:rsidR="00B71BC8" w:rsidRPr="00CD2BFD">
        <w:rPr>
          <w:rFonts w:cs="Times New Roman"/>
          <w:b/>
          <w:sz w:val="28"/>
          <w:szCs w:val="28"/>
          <w:lang w:val="uk-UA"/>
        </w:rPr>
        <w:t xml:space="preserve">прийняття </w:t>
      </w:r>
      <w:r w:rsidRPr="00CD2BFD">
        <w:rPr>
          <w:rFonts w:cs="Times New Roman"/>
          <w:b/>
          <w:sz w:val="28"/>
          <w:szCs w:val="28"/>
          <w:lang w:val="uk-UA"/>
        </w:rPr>
        <w:t>в</w:t>
      </w:r>
      <w:r w:rsidR="001B4529" w:rsidRPr="00CD2BFD">
        <w:rPr>
          <w:rFonts w:cs="Times New Roman"/>
          <w:b/>
          <w:sz w:val="28"/>
          <w:szCs w:val="28"/>
          <w:lang w:val="uk-UA"/>
        </w:rPr>
        <w:t xml:space="preserve"> ньому</w:t>
      </w:r>
    </w:p>
    <w:p w:rsidR="001B4529" w:rsidRPr="00CD2BFD" w:rsidRDefault="00B71BC8" w:rsidP="00D009F8">
      <w:pPr>
        <w:jc w:val="center"/>
        <w:rPr>
          <w:rFonts w:cs="Times New Roman"/>
          <w:b/>
          <w:sz w:val="28"/>
          <w:szCs w:val="28"/>
          <w:lang w:val="uk-UA"/>
        </w:rPr>
      </w:pPr>
      <w:r w:rsidRPr="00CD2BFD">
        <w:rPr>
          <w:rFonts w:cs="Times New Roman"/>
          <w:b/>
          <w:sz w:val="28"/>
          <w:szCs w:val="28"/>
          <w:lang w:val="uk-UA"/>
        </w:rPr>
        <w:t>участі</w:t>
      </w:r>
      <w:r w:rsidR="009C3E2E" w:rsidRPr="00CD2BFD">
        <w:rPr>
          <w:rFonts w:cs="Times New Roman"/>
          <w:b/>
          <w:sz w:val="28"/>
          <w:szCs w:val="28"/>
          <w:lang w:val="uk-UA"/>
        </w:rPr>
        <w:t xml:space="preserve"> на електронному торговому майданчику ХТБ</w:t>
      </w:r>
    </w:p>
    <w:p w:rsidR="00AF6C40" w:rsidRPr="00CD2BFD" w:rsidRDefault="00AF6C40" w:rsidP="00D009F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D009F8" w:rsidRPr="00CD2BFD" w:rsidRDefault="00D009F8" w:rsidP="001B4529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Особи, які мають</w:t>
      </w:r>
      <w:r w:rsidR="001B4529" w:rsidRPr="00CD2BFD">
        <w:rPr>
          <w:rFonts w:asciiTheme="minorHAnsi" w:hAnsiTheme="minorHAnsi"/>
          <w:sz w:val="28"/>
          <w:szCs w:val="28"/>
        </w:rPr>
        <w:t xml:space="preserve"> намір взяти участь в аукціоні, реєструються в електронній торговій системі ХТБ та подають на електронну адресу: </w:t>
      </w:r>
      <w:hyperlink r:id="rId8" w:history="1">
        <w:r w:rsidR="001B4529" w:rsidRPr="00CD2BFD">
          <w:rPr>
            <w:rStyle w:val="a5"/>
            <w:rFonts w:asciiTheme="minorHAnsi" w:hAnsiTheme="minorHAnsi"/>
            <w:sz w:val="28"/>
            <w:szCs w:val="28"/>
          </w:rPr>
          <w:t>etm@xtb.com.ua</w:t>
        </w:r>
      </w:hyperlink>
      <w:r w:rsidR="001B4529" w:rsidRPr="00CD2BFD">
        <w:rPr>
          <w:rFonts w:asciiTheme="minorHAnsi" w:hAnsiTheme="minorHAnsi"/>
          <w:sz w:val="28"/>
          <w:szCs w:val="28"/>
        </w:rPr>
        <w:t xml:space="preserve"> наступні копії документів</w:t>
      </w:r>
      <w:r w:rsidR="001E40A7" w:rsidRPr="00CD2BFD">
        <w:rPr>
          <w:rFonts w:asciiTheme="minorHAnsi" w:hAnsiTheme="minorHAnsi"/>
          <w:sz w:val="28"/>
          <w:szCs w:val="28"/>
        </w:rPr>
        <w:t>.</w:t>
      </w:r>
    </w:p>
    <w:p w:rsidR="00D009F8" w:rsidRPr="00CD2BFD" w:rsidRDefault="00D009F8" w:rsidP="00D009F8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264CAA" w:rsidRPr="00CD2BFD" w:rsidRDefault="00264CAA" w:rsidP="00264CA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ФІЗИЧНА ОСОБА – ПІДПРИЄМЕЦЬ:</w:t>
      </w:r>
    </w:p>
    <w:p w:rsidR="00CD2BFD" w:rsidRPr="00CD2BFD" w:rsidRDefault="00CD2BFD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Договір про участь в електронному аукціоні (в 2-х оригінальних примірниках, підписаних власноруч та засвідчені печаткою учасника).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Копію паспорта.</w:t>
      </w:r>
    </w:p>
    <w:p w:rsidR="00CD2BFD" w:rsidRPr="00CD2BFD" w:rsidRDefault="00CD2BFD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Копію виписки з реєстру ЄДР.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Копію реєстраційного номера облікової картки платника податків фізичної особи-підприємця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із відміткою).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Адресу електронної пошти для надіслання повідомлень системи електронних торгів Біржі та організатора аукціону;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Контактний номер телефону.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Довідку з р</w:t>
      </w:r>
      <w:r w:rsidR="00D009F8" w:rsidRPr="00CD2BFD">
        <w:rPr>
          <w:rFonts w:asciiTheme="minorHAnsi" w:hAnsiTheme="minorHAnsi"/>
          <w:sz w:val="28"/>
          <w:szCs w:val="28"/>
        </w:rPr>
        <w:t>еквізит</w:t>
      </w:r>
      <w:r w:rsidRPr="00CD2BFD">
        <w:rPr>
          <w:rFonts w:asciiTheme="minorHAnsi" w:hAnsiTheme="minorHAnsi"/>
          <w:sz w:val="28"/>
          <w:szCs w:val="28"/>
        </w:rPr>
        <w:t>ами банківського рахунка, на який має бути повернутий гарантійний внесок, згідно з Регламентом.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 xml:space="preserve">Заяву в довільній формі про непоширення на заявника – фізичну особу-підприємця спеціальних економічних та інших обмежувальних заходів (санкцій) згідно із </w:t>
      </w:r>
      <w:hyperlink r:id="rId9" w:anchor="Text" w:history="1">
        <w:r w:rsidR="00D009F8" w:rsidRPr="00CD2BFD">
          <w:rPr>
            <w:rStyle w:val="a5"/>
            <w:rFonts w:asciiTheme="minorHAnsi" w:hAnsiTheme="minorHAnsi"/>
            <w:sz w:val="28"/>
            <w:szCs w:val="28"/>
          </w:rPr>
          <w:t>Законом України «Про санкції»</w:t>
        </w:r>
      </w:hyperlink>
      <w:r w:rsidR="00DD21AC" w:rsidRPr="00CD2BFD">
        <w:rPr>
          <w:rFonts w:asciiTheme="minorHAnsi" w:hAnsiTheme="minorHAnsi"/>
          <w:sz w:val="28"/>
          <w:szCs w:val="28"/>
        </w:rPr>
        <w:t xml:space="preserve"> </w:t>
      </w:r>
      <w:r w:rsidRPr="00CD2BFD">
        <w:rPr>
          <w:rFonts w:asciiTheme="minorHAnsi" w:hAnsiTheme="minorHAnsi"/>
          <w:sz w:val="28"/>
          <w:szCs w:val="28"/>
        </w:rPr>
        <w:t>та актами, прийнятими в</w:t>
      </w:r>
      <w:r w:rsidR="00DD21AC" w:rsidRPr="00CD2BFD">
        <w:rPr>
          <w:rFonts w:asciiTheme="minorHAnsi" w:hAnsiTheme="minorHAnsi"/>
          <w:sz w:val="28"/>
          <w:szCs w:val="28"/>
        </w:rPr>
        <w:t>ідповідно до зазначеного Закону.</w:t>
      </w:r>
    </w:p>
    <w:p w:rsidR="00AC7A41" w:rsidRPr="00CD2BFD" w:rsidRDefault="00AC7A41" w:rsidP="00AC7A41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Заяву (</w:t>
      </w:r>
      <w:r w:rsidRPr="00AC7A41">
        <w:rPr>
          <w:rFonts w:asciiTheme="minorHAnsi" w:hAnsiTheme="minorHAnsi"/>
          <w:sz w:val="28"/>
          <w:szCs w:val="28"/>
        </w:rPr>
        <w:t xml:space="preserve">встановленого </w:t>
      </w:r>
      <w:hyperlink r:id="rId10" w:history="1">
        <w:r w:rsidRPr="00AC7A41">
          <w:rPr>
            <w:rStyle w:val="a5"/>
            <w:rFonts w:asciiTheme="minorHAnsi" w:hAnsiTheme="minorHAnsi"/>
            <w:sz w:val="28"/>
            <w:szCs w:val="28"/>
          </w:rPr>
          <w:t>зразка</w:t>
        </w:r>
      </w:hyperlink>
      <w:r w:rsidRPr="00CD2BFD">
        <w:rPr>
          <w:rFonts w:asciiTheme="minorHAnsi" w:hAnsiTheme="minorHAnsi"/>
          <w:sz w:val="28"/>
          <w:szCs w:val="28"/>
        </w:rPr>
        <w:t>) про участь в аукціоні, підписану та засвідчену печаткою учасника</w:t>
      </w:r>
      <w:r>
        <w:rPr>
          <w:rStyle w:val="ac"/>
          <w:rFonts w:asciiTheme="minorHAnsi" w:hAnsiTheme="minorHAnsi"/>
          <w:sz w:val="28"/>
          <w:szCs w:val="28"/>
        </w:rPr>
        <w:footnoteReference w:id="1"/>
      </w:r>
      <w:r w:rsidRPr="00CD2BFD">
        <w:rPr>
          <w:rFonts w:asciiTheme="minorHAnsi" w:hAnsiTheme="minorHAnsi"/>
          <w:sz w:val="28"/>
          <w:szCs w:val="28"/>
        </w:rPr>
        <w:t>.</w:t>
      </w:r>
    </w:p>
    <w:p w:rsidR="002D2641" w:rsidRPr="00CD2BFD" w:rsidRDefault="00264CAA" w:rsidP="00D95CD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28"/>
          <w:szCs w:val="28"/>
        </w:rPr>
        <w:sectPr w:rsidR="002D2641" w:rsidRPr="00CD2BF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D2BFD">
        <w:rPr>
          <w:rFonts w:asciiTheme="minorHAnsi" w:hAnsiTheme="minorHAnsi"/>
          <w:sz w:val="28"/>
          <w:szCs w:val="28"/>
        </w:rPr>
        <w:t>Сканкопії</w:t>
      </w:r>
      <w:proofErr w:type="spellEnd"/>
      <w:r w:rsidRPr="00CD2BFD">
        <w:rPr>
          <w:rFonts w:asciiTheme="minorHAnsi" w:hAnsiTheme="minorHAnsi"/>
          <w:sz w:val="28"/>
          <w:szCs w:val="28"/>
        </w:rPr>
        <w:t xml:space="preserve"> платіжних доручень (</w:t>
      </w:r>
      <w:proofErr w:type="spellStart"/>
      <w:r w:rsidRPr="00CD2BFD">
        <w:rPr>
          <w:rFonts w:asciiTheme="minorHAnsi" w:hAnsiTheme="minorHAnsi"/>
          <w:sz w:val="28"/>
          <w:szCs w:val="28"/>
        </w:rPr>
        <w:t>чеків</w:t>
      </w:r>
      <w:proofErr w:type="spellEnd"/>
      <w:r w:rsidRPr="00CD2BFD">
        <w:rPr>
          <w:rFonts w:asciiTheme="minorHAnsi" w:hAnsiTheme="minorHAnsi"/>
          <w:sz w:val="28"/>
          <w:szCs w:val="28"/>
        </w:rPr>
        <w:t>, квитанції) про сплату реєстраційного і гарантійного внесків</w:t>
      </w:r>
      <w:r w:rsidR="008A5308">
        <w:rPr>
          <w:rFonts w:asciiTheme="minorHAnsi" w:hAnsiTheme="minorHAnsi"/>
          <w:sz w:val="28"/>
          <w:szCs w:val="28"/>
        </w:rPr>
        <w:t>, які слід відправити на електронну адресу:</w:t>
      </w:r>
      <w:r w:rsidR="008A5308" w:rsidRPr="008A5308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hyperlink r:id="rId12" w:history="1">
        <w:r w:rsidR="008A5308" w:rsidRPr="008A5308">
          <w:rPr>
            <w:rStyle w:val="a5"/>
            <w:rFonts w:asciiTheme="minorHAnsi" w:hAnsiTheme="minorHAnsi"/>
            <w:sz w:val="28"/>
            <w:szCs w:val="28"/>
            <w:lang w:val="ru-RU"/>
          </w:rPr>
          <w:t>etm@xtb.com.ua</w:t>
        </w:r>
      </w:hyperlink>
      <w:r w:rsidRPr="00CD2BFD">
        <w:rPr>
          <w:rFonts w:asciiTheme="minorHAnsi" w:hAnsiTheme="minorHAnsi"/>
          <w:sz w:val="28"/>
          <w:szCs w:val="28"/>
        </w:rPr>
        <w:t>.</w:t>
      </w:r>
    </w:p>
    <w:p w:rsidR="00D009F8" w:rsidRPr="00CD2BFD" w:rsidRDefault="00D009F8" w:rsidP="00CD2BFD">
      <w:pPr>
        <w:pStyle w:val="a3"/>
        <w:spacing w:before="0" w:after="120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lastRenderedPageBreak/>
        <w:t>ЮРИДИЧНА ОСОБА:</w:t>
      </w:r>
    </w:p>
    <w:p w:rsidR="00D009F8" w:rsidRPr="008A5308" w:rsidRDefault="001B4529" w:rsidP="008A5308">
      <w:pPr>
        <w:pStyle w:val="a4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CD2BFD">
        <w:rPr>
          <w:rFonts w:eastAsia="Times New Roman" w:cs="Times New Roman"/>
          <w:sz w:val="28"/>
          <w:szCs w:val="28"/>
          <w:lang w:val="uk-UA" w:eastAsia="ru-RU"/>
        </w:rPr>
        <w:t>Договір про участь в електронному аукціоні (в 2-х оригінальних примірниках, підписаних керівником та засвідчені печаткою учасника).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К</w:t>
      </w:r>
      <w:r w:rsidR="00D009F8" w:rsidRPr="00CD2BFD">
        <w:rPr>
          <w:sz w:val="28"/>
          <w:szCs w:val="28"/>
          <w:lang w:val="uk-UA"/>
        </w:rPr>
        <w:t>опію виписки з реєстру ЄДРПОУ</w:t>
      </w:r>
      <w:r w:rsidRPr="00CD2BFD">
        <w:rPr>
          <w:sz w:val="28"/>
          <w:szCs w:val="28"/>
          <w:lang w:val="uk-UA"/>
        </w:rPr>
        <w:t>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П</w:t>
      </w:r>
      <w:r w:rsidR="00D009F8" w:rsidRPr="00CD2BFD">
        <w:rPr>
          <w:sz w:val="28"/>
          <w:szCs w:val="28"/>
          <w:lang w:val="uk-UA"/>
        </w:rPr>
        <w:t>різвище, ім’я та по батькові представника юридичної особи, серію та номер док</w:t>
      </w:r>
      <w:r w:rsidRPr="00CD2BFD">
        <w:rPr>
          <w:sz w:val="28"/>
          <w:szCs w:val="28"/>
          <w:lang w:val="uk-UA"/>
        </w:rPr>
        <w:t>умента, що посвідчує його особу.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Д</w:t>
      </w:r>
      <w:r w:rsidR="00D009F8" w:rsidRPr="00CD2BFD">
        <w:rPr>
          <w:sz w:val="28"/>
          <w:szCs w:val="28"/>
          <w:lang w:val="uk-UA"/>
        </w:rPr>
        <w:t>окумент, що підтверджує повноваження представника юридичної особи (наказ про призначення директора)</w:t>
      </w:r>
      <w:r w:rsidRPr="00CD2BFD">
        <w:rPr>
          <w:sz w:val="28"/>
          <w:szCs w:val="28"/>
          <w:lang w:val="uk-UA"/>
        </w:rPr>
        <w:t>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 xml:space="preserve">Довідку з </w:t>
      </w:r>
      <w:r w:rsidR="00BC63BF" w:rsidRPr="00CD2BFD">
        <w:rPr>
          <w:sz w:val="28"/>
          <w:szCs w:val="28"/>
          <w:lang w:val="uk-UA"/>
        </w:rPr>
        <w:t>р</w:t>
      </w:r>
      <w:r w:rsidR="00D009F8" w:rsidRPr="00CD2BFD">
        <w:rPr>
          <w:sz w:val="28"/>
          <w:szCs w:val="28"/>
          <w:lang w:val="uk-UA"/>
        </w:rPr>
        <w:t>еквізит</w:t>
      </w:r>
      <w:r w:rsidRPr="00CD2BFD">
        <w:rPr>
          <w:sz w:val="28"/>
          <w:szCs w:val="28"/>
          <w:lang w:val="uk-UA"/>
        </w:rPr>
        <w:t xml:space="preserve">ами </w:t>
      </w:r>
      <w:r w:rsidR="00BB372F" w:rsidRPr="00CD2BFD">
        <w:rPr>
          <w:sz w:val="28"/>
          <w:szCs w:val="28"/>
          <w:lang w:val="uk-UA"/>
        </w:rPr>
        <w:t>банківського рахунка</w:t>
      </w:r>
      <w:r w:rsidR="00DD21AC" w:rsidRPr="00CD2BFD">
        <w:rPr>
          <w:sz w:val="28"/>
          <w:szCs w:val="28"/>
          <w:lang w:val="uk-UA"/>
        </w:rPr>
        <w:t>, на який має бути повернутий гарантійний внесок, згідно з Регламентом.</w:t>
      </w:r>
    </w:p>
    <w:p w:rsidR="00D009F8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З</w:t>
      </w:r>
      <w:r w:rsidR="00D009F8" w:rsidRPr="00CD2BFD">
        <w:rPr>
          <w:sz w:val="28"/>
          <w:szCs w:val="28"/>
          <w:lang w:val="uk-UA"/>
        </w:rPr>
        <w:t xml:space="preserve">аяву в довільній формі про непоширення на заявника – юридичну особу або її посадових осіб (керівника, його заступників та осіб, що їх заміщують) чи її засновників (юридичних та фізичних осіб) спеціальних економічних та інших обмежувальних заходів (санкцій) згідно із </w:t>
      </w:r>
      <w:hyperlink r:id="rId13" w:anchor="Text" w:history="1">
        <w:r w:rsidR="00D009F8" w:rsidRPr="00CD2BFD">
          <w:rPr>
            <w:rStyle w:val="a5"/>
            <w:sz w:val="28"/>
            <w:szCs w:val="28"/>
            <w:lang w:val="uk-UA"/>
          </w:rPr>
          <w:t>Законом України «Про санкції»</w:t>
        </w:r>
      </w:hyperlink>
      <w:r w:rsidR="00D009F8" w:rsidRPr="00CD2BFD">
        <w:rPr>
          <w:sz w:val="28"/>
          <w:szCs w:val="28"/>
          <w:lang w:val="uk-UA"/>
        </w:rPr>
        <w:t xml:space="preserve"> та актами, прийнятими в</w:t>
      </w:r>
      <w:r w:rsidR="00CD2BFD" w:rsidRPr="00CD2BFD">
        <w:rPr>
          <w:sz w:val="28"/>
          <w:szCs w:val="28"/>
          <w:lang w:val="uk-UA"/>
        </w:rPr>
        <w:t>ідповідно до зазначеного Закону.</w:t>
      </w:r>
    </w:p>
    <w:p w:rsidR="008A5308" w:rsidRPr="008A5308" w:rsidRDefault="00E81299" w:rsidP="008A5308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Заяву </w:t>
      </w:r>
      <w:r w:rsidRPr="00AC7A41">
        <w:rPr>
          <w:rFonts w:eastAsia="Times New Roman" w:cs="Times New Roman"/>
          <w:sz w:val="28"/>
          <w:szCs w:val="28"/>
          <w:lang w:val="uk-UA" w:eastAsia="ru-RU"/>
        </w:rPr>
        <w:t xml:space="preserve">(встановленого </w:t>
      </w:r>
      <w:hyperlink r:id="rId14" w:history="1">
        <w:r w:rsidRPr="00AC7A41">
          <w:rPr>
            <w:rStyle w:val="a5"/>
            <w:rFonts w:eastAsia="Times New Roman" w:cs="Times New Roman"/>
            <w:sz w:val="28"/>
            <w:szCs w:val="28"/>
            <w:lang w:val="uk-UA" w:eastAsia="ru-RU"/>
          </w:rPr>
          <w:t>зразка</w:t>
        </w:r>
      </w:hyperlink>
      <w:r w:rsidRPr="00AC7A41">
        <w:rPr>
          <w:rFonts w:eastAsia="Times New Roman" w:cs="Times New Roman"/>
          <w:sz w:val="28"/>
          <w:szCs w:val="28"/>
          <w:lang w:val="uk-UA" w:eastAsia="ru-RU"/>
        </w:rPr>
        <w:t>)</w:t>
      </w: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 про участь в аукціоні, підписану керівником та завірену печаткою учасника</w:t>
      </w:r>
      <w:r>
        <w:rPr>
          <w:rStyle w:val="ac"/>
          <w:rFonts w:eastAsia="Times New Roman" w:cs="Times New Roman"/>
          <w:sz w:val="28"/>
          <w:szCs w:val="28"/>
          <w:lang w:val="uk-UA" w:eastAsia="ru-RU"/>
        </w:rPr>
        <w:footnoteReference w:id="2"/>
      </w:r>
      <w:r w:rsidR="001219A2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8A5308" w:rsidRPr="001219A2" w:rsidRDefault="008A5308" w:rsidP="00491CD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1219A2">
        <w:rPr>
          <w:sz w:val="28"/>
          <w:szCs w:val="28"/>
          <w:lang w:val="uk-UA"/>
        </w:rPr>
        <w:t>Сканкопії</w:t>
      </w:r>
      <w:proofErr w:type="spellEnd"/>
      <w:r w:rsidRPr="001219A2">
        <w:rPr>
          <w:sz w:val="28"/>
          <w:szCs w:val="28"/>
          <w:lang w:val="uk-UA"/>
        </w:rPr>
        <w:t xml:space="preserve"> платіжних доручень (</w:t>
      </w:r>
      <w:proofErr w:type="spellStart"/>
      <w:r w:rsidRPr="001219A2">
        <w:rPr>
          <w:sz w:val="28"/>
          <w:szCs w:val="28"/>
          <w:lang w:val="uk-UA"/>
        </w:rPr>
        <w:t>чеків</w:t>
      </w:r>
      <w:proofErr w:type="spellEnd"/>
      <w:r w:rsidRPr="001219A2">
        <w:rPr>
          <w:sz w:val="28"/>
          <w:szCs w:val="28"/>
          <w:lang w:val="uk-UA"/>
        </w:rPr>
        <w:t>, квитанції)</w:t>
      </w:r>
      <w:r w:rsidRPr="001219A2">
        <w:rPr>
          <w:sz w:val="28"/>
          <w:szCs w:val="28"/>
        </w:rPr>
        <w:t xml:space="preserve"> про сплату реєстраційного і гарантійного внесків, які слід відправити на електронну адресу:</w:t>
      </w:r>
      <w:r w:rsidRPr="008A5308">
        <w:t xml:space="preserve"> </w:t>
      </w:r>
      <w:hyperlink r:id="rId15" w:history="1">
        <w:r w:rsidRPr="001219A2">
          <w:rPr>
            <w:rStyle w:val="a5"/>
            <w:sz w:val="28"/>
            <w:szCs w:val="28"/>
          </w:rPr>
          <w:t>etm@xtb.com.ua</w:t>
        </w:r>
      </w:hyperlink>
      <w:r w:rsidRPr="001219A2">
        <w:rPr>
          <w:sz w:val="28"/>
          <w:szCs w:val="28"/>
        </w:rPr>
        <w:t>.</w:t>
      </w:r>
      <w:bookmarkStart w:id="0" w:name="_GoBack"/>
      <w:bookmarkEnd w:id="0"/>
    </w:p>
    <w:p w:rsidR="00F8387A" w:rsidRPr="00CD2BFD" w:rsidRDefault="00006AEC" w:rsidP="00D009F8">
      <w:pPr>
        <w:jc w:val="both"/>
        <w:rPr>
          <w:lang w:val="uk-UA"/>
        </w:rPr>
      </w:pPr>
    </w:p>
    <w:p w:rsidR="00E66588" w:rsidRPr="00CD2BFD" w:rsidRDefault="00E66588" w:rsidP="00E66588">
      <w:pPr>
        <w:ind w:firstLine="709"/>
        <w:jc w:val="both"/>
        <w:rPr>
          <w:lang w:val="uk-UA"/>
        </w:rPr>
      </w:pPr>
      <w:r w:rsidRPr="00CD2BFD">
        <w:rPr>
          <w:rStyle w:val="FontStyle19"/>
          <w:rFonts w:asciiTheme="minorHAnsi" w:hAnsiTheme="minorHAnsi"/>
          <w:b/>
          <w:i/>
          <w:sz w:val="28"/>
          <w:szCs w:val="28"/>
          <w:lang w:val="uk-UA"/>
        </w:rPr>
        <w:t>Всі документи завіряються оригінальним підп</w:t>
      </w:r>
      <w:r w:rsidR="00AF6C40" w:rsidRPr="00CD2BFD">
        <w:rPr>
          <w:rStyle w:val="FontStyle19"/>
          <w:rFonts w:asciiTheme="minorHAnsi" w:hAnsiTheme="minorHAnsi"/>
          <w:b/>
          <w:i/>
          <w:sz w:val="28"/>
          <w:szCs w:val="28"/>
          <w:lang w:val="uk-UA"/>
        </w:rPr>
        <w:t>исом та печаткою (за наявності)!</w:t>
      </w:r>
    </w:p>
    <w:p w:rsidR="00E66588" w:rsidRPr="00CD2BFD" w:rsidRDefault="00E66588" w:rsidP="00D009F8">
      <w:pPr>
        <w:jc w:val="both"/>
        <w:rPr>
          <w:lang w:val="uk-UA"/>
        </w:rPr>
      </w:pPr>
    </w:p>
    <w:sectPr w:rsidR="00E66588" w:rsidRPr="00CD2BF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EC" w:rsidRDefault="00006AEC" w:rsidP="00AF6C40">
      <w:pPr>
        <w:spacing w:after="0" w:line="240" w:lineRule="auto"/>
      </w:pPr>
      <w:r>
        <w:separator/>
      </w:r>
    </w:p>
  </w:endnote>
  <w:endnote w:type="continuationSeparator" w:id="0">
    <w:p w:rsidR="00006AEC" w:rsidRDefault="00006AEC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10101"/>
      <w:docPartObj>
        <w:docPartGallery w:val="Page Numbers (Bottom of Page)"/>
        <w:docPartUnique/>
      </w:docPartObj>
    </w:sdtPr>
    <w:sdtEndPr/>
    <w:sdtContent>
      <w:p w:rsidR="00AF6C40" w:rsidRDefault="00AF6C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A2">
          <w:rPr>
            <w:noProof/>
          </w:rPr>
          <w:t>1</w:t>
        </w:r>
        <w:r>
          <w:fldChar w:fldCharType="end"/>
        </w:r>
      </w:p>
    </w:sdtContent>
  </w:sdt>
  <w:p w:rsidR="00AF6C40" w:rsidRDefault="00AF6C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83431"/>
      <w:docPartObj>
        <w:docPartGallery w:val="Page Numbers (Bottom of Page)"/>
        <w:docPartUnique/>
      </w:docPartObj>
    </w:sdtPr>
    <w:sdtEndPr/>
    <w:sdtContent>
      <w:p w:rsidR="008A5308" w:rsidRDefault="008A53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A2">
          <w:rPr>
            <w:noProof/>
          </w:rPr>
          <w:t>2</w:t>
        </w:r>
        <w:r>
          <w:fldChar w:fldCharType="end"/>
        </w:r>
      </w:p>
    </w:sdtContent>
  </w:sdt>
  <w:p w:rsidR="008A5308" w:rsidRDefault="008A53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EC" w:rsidRDefault="00006AEC" w:rsidP="00AF6C40">
      <w:pPr>
        <w:spacing w:after="0" w:line="240" w:lineRule="auto"/>
      </w:pPr>
      <w:r>
        <w:separator/>
      </w:r>
    </w:p>
  </w:footnote>
  <w:footnote w:type="continuationSeparator" w:id="0">
    <w:p w:rsidR="00006AEC" w:rsidRDefault="00006AEC" w:rsidP="00AF6C40">
      <w:pPr>
        <w:spacing w:after="0" w:line="240" w:lineRule="auto"/>
      </w:pPr>
      <w:r>
        <w:continuationSeparator/>
      </w:r>
    </w:p>
  </w:footnote>
  <w:footnote w:id="1">
    <w:p w:rsidR="00AC7A41" w:rsidRPr="006720EF" w:rsidRDefault="00AC7A41" w:rsidP="00AC7A41">
      <w:pPr>
        <w:pStyle w:val="aa"/>
        <w:rPr>
          <w:lang w:val="uk-UA"/>
        </w:rPr>
      </w:pPr>
      <w:r>
        <w:rPr>
          <w:rStyle w:val="ac"/>
        </w:rPr>
        <w:footnoteRef/>
      </w:r>
      <w:r>
        <w:t xml:space="preserve"> </w:t>
      </w:r>
      <w:r w:rsidRPr="006720EF">
        <w:rPr>
          <w:lang w:val="uk-UA"/>
        </w:rPr>
        <w:t>Подається в тому разі, якщо з технічних причин немає можливості подати автоматично сформовану заявку</w:t>
      </w:r>
      <w:r>
        <w:rPr>
          <w:lang w:val="uk-UA"/>
        </w:rPr>
        <w:t xml:space="preserve"> з персонального кабінету користувача</w:t>
      </w:r>
      <w:r w:rsidRPr="006720EF">
        <w:rPr>
          <w:lang w:val="uk-UA"/>
        </w:rPr>
        <w:t>.</w:t>
      </w:r>
    </w:p>
  </w:footnote>
  <w:footnote w:id="2">
    <w:p w:rsidR="00E81299" w:rsidRPr="006720EF" w:rsidRDefault="00E81299" w:rsidP="00E81299">
      <w:pPr>
        <w:pStyle w:val="aa"/>
        <w:rPr>
          <w:lang w:val="uk-UA"/>
        </w:rPr>
      </w:pPr>
      <w:r>
        <w:rPr>
          <w:rStyle w:val="ac"/>
        </w:rPr>
        <w:footnoteRef/>
      </w:r>
      <w:r>
        <w:t xml:space="preserve"> </w:t>
      </w:r>
      <w:r w:rsidRPr="006720EF">
        <w:rPr>
          <w:lang w:val="uk-UA"/>
        </w:rPr>
        <w:t>Подається в тому разі, якщо з технічних причин немає можливості подати автоматично сформовану заявку з персонального кабінету</w:t>
      </w:r>
      <w:r>
        <w:rPr>
          <w:lang w:val="uk-UA"/>
        </w:rPr>
        <w:t xml:space="preserve"> користувача</w:t>
      </w:r>
      <w:r w:rsidRPr="006720EF">
        <w:rPr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1D3A"/>
    <w:multiLevelType w:val="hybridMultilevel"/>
    <w:tmpl w:val="3A60DB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51A18"/>
    <w:multiLevelType w:val="hybridMultilevel"/>
    <w:tmpl w:val="B81CB204"/>
    <w:lvl w:ilvl="0" w:tplc="CDEA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8"/>
    <w:rsid w:val="00006AEC"/>
    <w:rsid w:val="000E3BC7"/>
    <w:rsid w:val="001219A2"/>
    <w:rsid w:val="001B4529"/>
    <w:rsid w:val="001E40A7"/>
    <w:rsid w:val="00264CAA"/>
    <w:rsid w:val="002D2641"/>
    <w:rsid w:val="00461A51"/>
    <w:rsid w:val="00576848"/>
    <w:rsid w:val="006720EF"/>
    <w:rsid w:val="00675621"/>
    <w:rsid w:val="006C44AF"/>
    <w:rsid w:val="00884F93"/>
    <w:rsid w:val="008A5308"/>
    <w:rsid w:val="009C3E2E"/>
    <w:rsid w:val="00A02A7C"/>
    <w:rsid w:val="00A6137E"/>
    <w:rsid w:val="00A83DDF"/>
    <w:rsid w:val="00AC7A41"/>
    <w:rsid w:val="00AF6C40"/>
    <w:rsid w:val="00B71BC8"/>
    <w:rsid w:val="00BB372F"/>
    <w:rsid w:val="00BC63BF"/>
    <w:rsid w:val="00CD2BFD"/>
    <w:rsid w:val="00D009F8"/>
    <w:rsid w:val="00D95CDB"/>
    <w:rsid w:val="00DA5DB7"/>
    <w:rsid w:val="00DD21AC"/>
    <w:rsid w:val="00E66588"/>
    <w:rsid w:val="00E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A358-16AA-42BC-BB20-8284FD0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09F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009F8"/>
    <w:pPr>
      <w:ind w:left="720"/>
      <w:contextualSpacing/>
    </w:pPr>
  </w:style>
  <w:style w:type="character" w:customStyle="1" w:styleId="FontStyle19">
    <w:name w:val="Font Style19"/>
    <w:rsid w:val="00E66588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1B452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C40"/>
  </w:style>
  <w:style w:type="paragraph" w:styleId="a8">
    <w:name w:val="footer"/>
    <w:basedOn w:val="a"/>
    <w:link w:val="a9"/>
    <w:uiPriority w:val="99"/>
    <w:unhideWhenUsed/>
    <w:rsid w:val="00AF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C40"/>
  </w:style>
  <w:style w:type="paragraph" w:styleId="aa">
    <w:name w:val="footnote text"/>
    <w:basedOn w:val="a"/>
    <w:link w:val="ab"/>
    <w:uiPriority w:val="99"/>
    <w:semiHidden/>
    <w:unhideWhenUsed/>
    <w:rsid w:val="006720E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20E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720E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C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m@xtb.com.ua" TargetMode="External"/><Relationship Id="rId13" Type="http://schemas.openxmlformats.org/officeDocument/2006/relationships/hyperlink" Target="https://zakon.rada.gov.ua/laws/show/1644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m@xtb.com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tm@xtb.com.ua" TargetMode="External"/><Relationship Id="rId10" Type="http://schemas.openxmlformats.org/officeDocument/2006/relationships/hyperlink" Target="https://etm.xtb.com.ua/uploads/documents-to-the-user/1611075670zayavaprouchastzrazok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44-18" TargetMode="External"/><Relationship Id="rId14" Type="http://schemas.openxmlformats.org/officeDocument/2006/relationships/hyperlink" Target="https://etm.xtb.com.ua/uploads/documents-to-the-user/1611075670zayavaprouchastzraz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EE10-BD68-46CD-8809-F943D965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17</cp:revision>
  <dcterms:created xsi:type="dcterms:W3CDTF">2020-11-27T18:38:00Z</dcterms:created>
  <dcterms:modified xsi:type="dcterms:W3CDTF">2021-04-05T08:15:00Z</dcterms:modified>
</cp:coreProperties>
</file>